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D720" w14:textId="3DB00528" w:rsidR="00CE62A7" w:rsidRPr="00B73945" w:rsidRDefault="00CE62A7" w:rsidP="00CE62A7">
      <w:pPr>
        <w:pStyle w:val="NormalWeb"/>
        <w:shd w:val="clear" w:color="auto" w:fill="FFFFFF"/>
        <w:spacing w:before="0" w:beforeAutospacing="0" w:after="160" w:afterAutospacing="0" w:line="241" w:lineRule="atLeast"/>
        <w:rPr>
          <w:rFonts w:ascii="Arial" w:hAnsi="Arial" w:cs="Arial"/>
          <w:color w:val="3B3838" w:themeColor="background2" w:themeShade="40"/>
          <w:sz w:val="23"/>
          <w:szCs w:val="23"/>
          <w:lang w:val="en-AU"/>
        </w:rPr>
      </w:pPr>
      <w:r w:rsidRPr="00B73945">
        <w:rPr>
          <w:rFonts w:ascii="Arial" w:hAnsi="Arial" w:cs="Arial"/>
          <w:color w:val="3B3838" w:themeColor="background2" w:themeShade="40"/>
          <w:sz w:val="21"/>
          <w:szCs w:val="21"/>
          <w:lang w:val="en-AU"/>
        </w:rPr>
        <w:t xml:space="preserve">Dear </w:t>
      </w:r>
      <w:proofErr w:type="gramStart"/>
      <w:r w:rsidRPr="00B73945">
        <w:rPr>
          <w:rFonts w:ascii="Arial" w:hAnsi="Arial" w:cs="Arial"/>
          <w:color w:val="3B3838" w:themeColor="background2" w:themeShade="40"/>
          <w:sz w:val="21"/>
          <w:szCs w:val="21"/>
          <w:lang w:val="en-AU"/>
        </w:rPr>
        <w:t xml:space="preserve">{{ </w:t>
      </w:r>
      <w:proofErr w:type="spellStart"/>
      <w:r w:rsidR="00280E34" w:rsidRPr="00F81CF0">
        <w:rPr>
          <w:rFonts w:ascii="Arial" w:hAnsi="Arial" w:cs="Arial"/>
          <w:color w:val="3B3838" w:themeColor="background2" w:themeShade="40"/>
          <w:sz w:val="21"/>
          <w:szCs w:val="21"/>
        </w:rPr>
        <w:t>ClientSalutation</w:t>
      </w:r>
      <w:proofErr w:type="spellEnd"/>
      <w:proofErr w:type="gramEnd"/>
      <w:r w:rsidR="00280E34">
        <w:rPr>
          <w:rFonts w:ascii="Arial" w:hAnsi="Arial" w:cs="Arial"/>
          <w:color w:val="3B3838" w:themeColor="background2" w:themeShade="40"/>
          <w:sz w:val="21"/>
          <w:szCs w:val="21"/>
        </w:rPr>
        <w:t xml:space="preserve"> </w:t>
      </w:r>
      <w:r w:rsidRPr="00B73945">
        <w:rPr>
          <w:rFonts w:ascii="Arial" w:hAnsi="Arial" w:cs="Arial"/>
          <w:color w:val="3B3838" w:themeColor="background2" w:themeShade="40"/>
          <w:sz w:val="21"/>
          <w:szCs w:val="21"/>
          <w:lang w:val="en-AU"/>
        </w:rPr>
        <w:t>}},</w:t>
      </w:r>
    </w:p>
    <w:p w14:paraId="39905330" w14:textId="26A99A3F" w:rsidR="00CE62A7" w:rsidRPr="00B73945" w:rsidRDefault="00CE62A7" w:rsidP="2FE55C15">
      <w:pPr>
        <w:pStyle w:val="NormalWeb"/>
        <w:shd w:val="clear" w:color="auto" w:fill="FFFFFF" w:themeFill="background1"/>
        <w:spacing w:before="0" w:beforeAutospacing="0" w:after="160" w:afterAutospacing="0" w:line="241" w:lineRule="atLeast"/>
        <w:rPr>
          <w:rFonts w:ascii="Arial" w:hAnsi="Arial" w:cs="Arial"/>
          <w:color w:val="3B3838" w:themeColor="background2" w:themeShade="40"/>
          <w:sz w:val="23"/>
          <w:szCs w:val="23"/>
          <w:lang w:val="en-AU"/>
        </w:rPr>
      </w:pPr>
      <w:r w:rsidRPr="00B73945">
        <w:rPr>
          <w:rFonts w:ascii="Arial" w:hAnsi="Arial" w:cs="Arial"/>
          <w:color w:val="3B3838" w:themeColor="background2" w:themeShade="40"/>
          <w:sz w:val="21"/>
          <w:szCs w:val="21"/>
          <w:lang w:val="en-AU"/>
        </w:rPr>
        <w:t>We have recently change</w:t>
      </w:r>
      <w:r w:rsidR="00D42A4E" w:rsidRPr="00B73945">
        <w:rPr>
          <w:rFonts w:ascii="Arial" w:hAnsi="Arial" w:cs="Arial"/>
          <w:color w:val="3B3838" w:themeColor="background2" w:themeShade="40"/>
          <w:sz w:val="21"/>
          <w:szCs w:val="21"/>
          <w:lang w:val="en-AU"/>
        </w:rPr>
        <w:t>d</w:t>
      </w:r>
      <w:r w:rsidRPr="00B73945">
        <w:rPr>
          <w:rFonts w:ascii="Arial" w:hAnsi="Arial" w:cs="Arial"/>
          <w:color w:val="3B3838" w:themeColor="background2" w:themeShade="40"/>
          <w:sz w:val="21"/>
          <w:szCs w:val="21"/>
          <w:lang w:val="en-AU"/>
        </w:rPr>
        <w:t xml:space="preserve"> our approach to the way we</w:t>
      </w:r>
      <w:r w:rsidR="41332001" w:rsidRPr="00B73945">
        <w:rPr>
          <w:rFonts w:ascii="Arial" w:hAnsi="Arial" w:cs="Arial"/>
          <w:color w:val="3B3838" w:themeColor="background2" w:themeShade="40"/>
          <w:sz w:val="21"/>
          <w:szCs w:val="21"/>
          <w:lang w:val="en-AU"/>
        </w:rPr>
        <w:t xml:space="preserve"> send</w:t>
      </w:r>
      <w:r w:rsidRPr="00B73945">
        <w:rPr>
          <w:rFonts w:ascii="Arial" w:hAnsi="Arial" w:cs="Arial"/>
          <w:color w:val="3B3838" w:themeColor="background2" w:themeShade="40"/>
          <w:sz w:val="21"/>
          <w:szCs w:val="21"/>
          <w:lang w:val="en-AU"/>
        </w:rPr>
        <w:t xml:space="preserve"> documents to our clients. Rather than attaching a document directly to an email, we will now </w:t>
      </w:r>
      <w:r w:rsidR="6BC7D9B5" w:rsidRPr="00B73945">
        <w:rPr>
          <w:rFonts w:ascii="Arial" w:hAnsi="Arial" w:cs="Arial"/>
          <w:color w:val="3B3838" w:themeColor="background2" w:themeShade="40"/>
          <w:sz w:val="21"/>
          <w:szCs w:val="21"/>
          <w:lang w:val="en-AU"/>
        </w:rPr>
        <w:t xml:space="preserve">share links to your documents and client folders. </w:t>
      </w:r>
      <w:r w:rsidRPr="00B73945">
        <w:rPr>
          <w:rFonts w:ascii="Arial" w:hAnsi="Arial" w:cs="Arial"/>
          <w:color w:val="3B3838" w:themeColor="background2" w:themeShade="40"/>
          <w:sz w:val="21"/>
          <w:szCs w:val="21"/>
          <w:lang w:val="en-AU"/>
        </w:rPr>
        <w:t xml:space="preserve">This new </w:t>
      </w:r>
      <w:r w:rsidR="0B7743B6" w:rsidRPr="00B73945">
        <w:rPr>
          <w:rFonts w:ascii="Arial" w:hAnsi="Arial" w:cs="Arial"/>
          <w:color w:val="3B3838" w:themeColor="background2" w:themeShade="40"/>
          <w:sz w:val="21"/>
          <w:szCs w:val="21"/>
          <w:lang w:val="en-AU"/>
        </w:rPr>
        <w:t xml:space="preserve">process </w:t>
      </w:r>
      <w:r w:rsidRPr="00B73945">
        <w:rPr>
          <w:rFonts w:ascii="Arial" w:hAnsi="Arial" w:cs="Arial"/>
          <w:color w:val="3B3838" w:themeColor="background2" w:themeShade="40"/>
          <w:sz w:val="21"/>
          <w:szCs w:val="21"/>
          <w:lang w:val="en-AU"/>
        </w:rPr>
        <w:t>is safer, ensuring your documents remain secure, private and only accessed by those intended.</w:t>
      </w:r>
    </w:p>
    <w:p w14:paraId="70D439B1" w14:textId="77777777" w:rsidR="00CE62A7" w:rsidRPr="00B73945" w:rsidRDefault="00CE62A7" w:rsidP="00CE62A7">
      <w:pPr>
        <w:pStyle w:val="NormalWeb"/>
        <w:shd w:val="clear" w:color="auto" w:fill="FFFFFF"/>
        <w:spacing w:before="0" w:beforeAutospacing="0" w:after="160" w:afterAutospacing="0" w:line="241" w:lineRule="atLeast"/>
        <w:rPr>
          <w:rFonts w:ascii="Arial" w:hAnsi="Arial" w:cs="Arial"/>
          <w:color w:val="3B3838" w:themeColor="background2" w:themeShade="40"/>
          <w:sz w:val="23"/>
          <w:szCs w:val="23"/>
          <w:lang w:val="en-AU"/>
        </w:rPr>
      </w:pPr>
      <w:r w:rsidRPr="00B73945">
        <w:rPr>
          <w:rFonts w:ascii="Arial" w:hAnsi="Arial" w:cs="Arial"/>
          <w:color w:val="3B3838" w:themeColor="background2" w:themeShade="40"/>
          <w:sz w:val="21"/>
          <w:szCs w:val="21"/>
          <w:lang w:val="en-AU"/>
        </w:rPr>
        <w:t>To ensure that this change is as seamless as possible, we would like to step you through the change:</w:t>
      </w:r>
    </w:p>
    <w:p w14:paraId="18B632AA" w14:textId="6871F348" w:rsidR="00CE62A7" w:rsidRPr="00B73945" w:rsidRDefault="00CE62A7" w:rsidP="2FE55C15">
      <w:pPr>
        <w:pStyle w:val="NormalWeb"/>
        <w:numPr>
          <w:ilvl w:val="0"/>
          <w:numId w:val="3"/>
        </w:numPr>
        <w:shd w:val="clear" w:color="auto" w:fill="FFFFFF" w:themeFill="background1"/>
        <w:spacing w:before="0" w:beforeAutospacing="0" w:afterAutospacing="0" w:line="241" w:lineRule="atLeast"/>
        <w:rPr>
          <w:rFonts w:ascii="Arial" w:hAnsi="Arial" w:cs="Arial"/>
          <w:color w:val="3B3838" w:themeColor="background2" w:themeShade="40"/>
          <w:sz w:val="23"/>
          <w:szCs w:val="23"/>
          <w:lang w:val="en-AU"/>
        </w:rPr>
      </w:pPr>
      <w:r w:rsidRPr="00B73945">
        <w:rPr>
          <w:rFonts w:ascii="Arial" w:hAnsi="Arial" w:cs="Arial"/>
          <w:color w:val="3B3838" w:themeColor="background2" w:themeShade="40"/>
          <w:sz w:val="21"/>
          <w:szCs w:val="21"/>
          <w:lang w:val="en-AU"/>
        </w:rPr>
        <w:t>You will still receive an email from us as you always have. The change being there will no longer be an attached document but rather a link inside of the email body</w:t>
      </w:r>
      <w:r w:rsidR="00D42A4E" w:rsidRPr="00B73945">
        <w:rPr>
          <w:rFonts w:ascii="Arial" w:hAnsi="Arial" w:cs="Arial"/>
          <w:color w:val="3B3838" w:themeColor="background2" w:themeShade="40"/>
          <w:sz w:val="21"/>
          <w:szCs w:val="21"/>
          <w:lang w:val="en-AU"/>
        </w:rPr>
        <w:t xml:space="preserve"> which directs you to the document in your C</w:t>
      </w:r>
      <w:r w:rsidR="07810FF9" w:rsidRPr="00B73945">
        <w:rPr>
          <w:rFonts w:ascii="Arial" w:hAnsi="Arial" w:cs="Arial"/>
          <w:color w:val="3B3838" w:themeColor="background2" w:themeShade="40"/>
          <w:sz w:val="21"/>
          <w:szCs w:val="21"/>
          <w:lang w:val="en-AU"/>
        </w:rPr>
        <w:t>ollaborate site</w:t>
      </w:r>
      <w:r w:rsidRPr="00B73945">
        <w:rPr>
          <w:rFonts w:ascii="Arial" w:hAnsi="Arial" w:cs="Arial"/>
          <w:color w:val="3B3838" w:themeColor="background2" w:themeShade="40"/>
          <w:sz w:val="21"/>
          <w:szCs w:val="21"/>
          <w:lang w:val="en-AU"/>
        </w:rPr>
        <w:t xml:space="preserve">. </w:t>
      </w:r>
    </w:p>
    <w:p w14:paraId="4024C509" w14:textId="768EF2C9" w:rsidR="00EB0F5F" w:rsidRPr="00B73945" w:rsidRDefault="00EB0F5F" w:rsidP="2FE55C15">
      <w:pPr>
        <w:pStyle w:val="NormalWeb"/>
        <w:numPr>
          <w:ilvl w:val="0"/>
          <w:numId w:val="3"/>
        </w:numPr>
        <w:shd w:val="clear" w:color="auto" w:fill="FFFFFF" w:themeFill="background1"/>
        <w:spacing w:before="0" w:beforeAutospacing="0" w:afterAutospacing="0" w:line="241" w:lineRule="atLeast"/>
        <w:rPr>
          <w:rFonts w:ascii="Arial" w:hAnsi="Arial" w:cs="Arial"/>
          <w:color w:val="3B3838" w:themeColor="background2" w:themeShade="40"/>
          <w:sz w:val="23"/>
          <w:szCs w:val="23"/>
          <w:lang w:val="en-AU"/>
        </w:rPr>
      </w:pPr>
      <w:r w:rsidRPr="00B73945">
        <w:rPr>
          <w:rFonts w:ascii="Arial" w:hAnsi="Arial" w:cs="Arial"/>
          <w:color w:val="3B3838" w:themeColor="background2" w:themeShade="40"/>
          <w:sz w:val="21"/>
          <w:szCs w:val="21"/>
          <w:lang w:val="en-AU"/>
        </w:rPr>
        <w:t>Click on the link.</w:t>
      </w:r>
      <w:r w:rsidRPr="00B73945">
        <w:rPr>
          <w:color w:val="3B3838" w:themeColor="background2" w:themeShade="40"/>
        </w:rPr>
        <w:br/>
      </w:r>
      <w:r w:rsidR="00C13135" w:rsidRPr="00C13135">
        <w:rPr>
          <w:color w:val="3B3838" w:themeColor="background2" w:themeShade="40"/>
        </w:rPr>
        <w:drawing>
          <wp:inline distT="0" distB="0" distL="0" distR="0" wp14:anchorId="2E9104D9" wp14:editId="521565C7">
            <wp:extent cx="3304762" cy="1038095"/>
            <wp:effectExtent l="0" t="0" r="0" b="0"/>
            <wp:docPr id="1291043410"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43410" name="Picture 1" descr="A screen shot of a computer&#10;&#10;AI-generated content may be incorrect."/>
                    <pic:cNvPicPr/>
                  </pic:nvPicPr>
                  <pic:blipFill>
                    <a:blip r:embed="rId9"/>
                    <a:stretch>
                      <a:fillRect/>
                    </a:stretch>
                  </pic:blipFill>
                  <pic:spPr>
                    <a:xfrm>
                      <a:off x="0" y="0"/>
                      <a:ext cx="3304762" cy="1038095"/>
                    </a:xfrm>
                    <a:prstGeom prst="rect">
                      <a:avLst/>
                    </a:prstGeom>
                  </pic:spPr>
                </pic:pic>
              </a:graphicData>
            </a:graphic>
          </wp:inline>
        </w:drawing>
      </w:r>
    </w:p>
    <w:p w14:paraId="50F37835" w14:textId="6504FCDB" w:rsidR="00CE62A7" w:rsidRPr="00B73945" w:rsidRDefault="00CE62A7" w:rsidP="2FE55C15">
      <w:pPr>
        <w:pStyle w:val="NormalWeb"/>
        <w:numPr>
          <w:ilvl w:val="0"/>
          <w:numId w:val="3"/>
        </w:numPr>
        <w:shd w:val="clear" w:color="auto" w:fill="FFFFFF" w:themeFill="background1"/>
        <w:spacing w:before="0" w:beforeAutospacing="0" w:afterAutospacing="0" w:line="241" w:lineRule="atLeast"/>
        <w:rPr>
          <w:rFonts w:ascii="Arial" w:hAnsi="Arial" w:cs="Arial"/>
          <w:color w:val="3B3838" w:themeColor="background2" w:themeShade="40"/>
          <w:sz w:val="21"/>
          <w:szCs w:val="21"/>
          <w:lang w:val="en-AU"/>
        </w:rPr>
      </w:pPr>
      <w:r w:rsidRPr="00B73945">
        <w:rPr>
          <w:rFonts w:ascii="Arial" w:hAnsi="Arial" w:cs="Arial"/>
          <w:color w:val="3B3838" w:themeColor="background2" w:themeShade="40"/>
          <w:sz w:val="21"/>
          <w:szCs w:val="21"/>
          <w:lang w:val="en-AU"/>
        </w:rPr>
        <w:t>Once you click on the link</w:t>
      </w:r>
      <w:r w:rsidR="00A11EF1" w:rsidRPr="00B73945">
        <w:rPr>
          <w:rFonts w:ascii="Arial" w:hAnsi="Arial" w:cs="Arial"/>
          <w:color w:val="3B3838" w:themeColor="background2" w:themeShade="40"/>
          <w:sz w:val="21"/>
          <w:szCs w:val="21"/>
          <w:lang w:val="en-AU"/>
        </w:rPr>
        <w:t>,</w:t>
      </w:r>
      <w:r w:rsidR="00E836C3" w:rsidRPr="00B73945">
        <w:rPr>
          <w:rFonts w:ascii="Arial" w:hAnsi="Arial" w:cs="Arial"/>
          <w:color w:val="3B3838" w:themeColor="background2" w:themeShade="40"/>
          <w:sz w:val="21"/>
          <w:szCs w:val="21"/>
          <w:lang w:val="en-AU"/>
        </w:rPr>
        <w:t xml:space="preserve"> </w:t>
      </w:r>
      <w:r w:rsidRPr="00B73945">
        <w:rPr>
          <w:rFonts w:ascii="Arial" w:hAnsi="Arial" w:cs="Arial"/>
          <w:color w:val="3B3838" w:themeColor="background2" w:themeShade="40"/>
          <w:sz w:val="21"/>
          <w:szCs w:val="21"/>
          <w:lang w:val="en-AU"/>
        </w:rPr>
        <w:t xml:space="preserve">you </w:t>
      </w:r>
      <w:r w:rsidR="00E836C3" w:rsidRPr="00B73945">
        <w:rPr>
          <w:rFonts w:ascii="Arial" w:hAnsi="Arial" w:cs="Arial"/>
          <w:color w:val="3B3838" w:themeColor="background2" w:themeShade="40"/>
          <w:sz w:val="21"/>
          <w:szCs w:val="21"/>
          <w:lang w:val="en-AU"/>
        </w:rPr>
        <w:t xml:space="preserve">are </w:t>
      </w:r>
      <w:r w:rsidRPr="00B73945">
        <w:rPr>
          <w:rFonts w:ascii="Arial" w:hAnsi="Arial" w:cs="Arial"/>
          <w:color w:val="3B3838" w:themeColor="background2" w:themeShade="40"/>
          <w:sz w:val="21"/>
          <w:szCs w:val="21"/>
          <w:lang w:val="en-AU"/>
        </w:rPr>
        <w:t xml:space="preserve">prompted to </w:t>
      </w:r>
      <w:r w:rsidR="00E836C3" w:rsidRPr="00B73945">
        <w:rPr>
          <w:rFonts w:ascii="Arial" w:hAnsi="Arial" w:cs="Arial"/>
          <w:color w:val="3B3838" w:themeColor="background2" w:themeShade="40"/>
          <w:sz w:val="21"/>
          <w:szCs w:val="21"/>
          <w:lang w:val="en-AU"/>
        </w:rPr>
        <w:t>log in</w:t>
      </w:r>
      <w:r w:rsidR="00A21ED5">
        <w:rPr>
          <w:rFonts w:ascii="Arial" w:hAnsi="Arial" w:cs="Arial"/>
          <w:color w:val="3B3838" w:themeColor="background2" w:themeShade="40"/>
          <w:sz w:val="21"/>
          <w:szCs w:val="21"/>
          <w:lang w:val="en-AU"/>
        </w:rPr>
        <w:t xml:space="preserve"> </w:t>
      </w:r>
      <w:r w:rsidR="00A11EF1" w:rsidRPr="00B73945">
        <w:rPr>
          <w:rFonts w:ascii="Arial" w:hAnsi="Arial" w:cs="Arial"/>
          <w:color w:val="3B3838" w:themeColor="background2" w:themeShade="40"/>
          <w:sz w:val="21"/>
          <w:szCs w:val="21"/>
          <w:lang w:val="en-AU"/>
        </w:rPr>
        <w:t>to display the document</w:t>
      </w:r>
      <w:r w:rsidR="004848A5" w:rsidRPr="00B73945">
        <w:rPr>
          <w:rFonts w:ascii="Arial" w:hAnsi="Arial" w:cs="Arial"/>
          <w:color w:val="3B3838" w:themeColor="background2" w:themeShade="40"/>
          <w:sz w:val="21"/>
          <w:szCs w:val="21"/>
          <w:lang w:val="en-AU"/>
        </w:rPr>
        <w:t>.</w:t>
      </w:r>
      <w:r w:rsidR="007E6BD8">
        <w:rPr>
          <w:rFonts w:ascii="Arial" w:hAnsi="Arial" w:cs="Arial"/>
          <w:color w:val="3B3838" w:themeColor="background2" w:themeShade="40"/>
          <w:sz w:val="21"/>
          <w:szCs w:val="21"/>
          <w:lang w:val="en-AU"/>
        </w:rPr>
        <w:t xml:space="preserve"> </w:t>
      </w:r>
      <w:r w:rsidRPr="00B73945">
        <w:rPr>
          <w:color w:val="3B3838" w:themeColor="background2" w:themeShade="40"/>
        </w:rPr>
        <w:br/>
      </w:r>
      <w:r w:rsidR="004848A5" w:rsidRPr="00B73945">
        <w:rPr>
          <w:noProof/>
          <w:color w:val="3B3838" w:themeColor="background2" w:themeShade="40"/>
        </w:rPr>
        <w:drawing>
          <wp:inline distT="0" distB="0" distL="0" distR="0" wp14:anchorId="640CC4CB" wp14:editId="09B81360">
            <wp:extent cx="2333625" cy="1812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333625" cy="1812048"/>
                    </a:xfrm>
                    <a:prstGeom prst="rect">
                      <a:avLst/>
                    </a:prstGeom>
                  </pic:spPr>
                </pic:pic>
              </a:graphicData>
            </a:graphic>
          </wp:inline>
        </w:drawing>
      </w:r>
    </w:p>
    <w:p w14:paraId="617B0E10" w14:textId="4583C22C" w:rsidR="610ADFF5" w:rsidRPr="00B73945" w:rsidRDefault="007E6BD8" w:rsidP="2FE55C15">
      <w:pPr>
        <w:pStyle w:val="NormalWeb"/>
        <w:numPr>
          <w:ilvl w:val="0"/>
          <w:numId w:val="3"/>
        </w:numPr>
        <w:shd w:val="clear" w:color="auto" w:fill="FFFFFF" w:themeFill="background1"/>
        <w:spacing w:before="0" w:beforeAutospacing="0" w:afterAutospacing="0" w:line="241" w:lineRule="atLeast"/>
        <w:rPr>
          <w:rFonts w:ascii="Arial" w:hAnsi="Arial" w:cs="Arial"/>
          <w:color w:val="3B3838" w:themeColor="background2" w:themeShade="40"/>
          <w:sz w:val="21"/>
          <w:szCs w:val="21"/>
          <w:lang w:val="en-AU"/>
        </w:rPr>
      </w:pPr>
      <w:r>
        <w:rPr>
          <w:rFonts w:ascii="Arial" w:hAnsi="Arial" w:cs="Arial"/>
          <w:color w:val="3B3838" w:themeColor="background2" w:themeShade="40"/>
          <w:sz w:val="21"/>
          <w:szCs w:val="21"/>
          <w:lang w:val="en-AU"/>
        </w:rPr>
        <w:t xml:space="preserve">The relevant users and contacts will also receive an email containing links to your client folders, where you can display all documents </w:t>
      </w:r>
      <w:r w:rsidR="7555B110" w:rsidRPr="00B73945">
        <w:rPr>
          <w:rFonts w:ascii="Arial" w:hAnsi="Arial" w:cs="Arial"/>
          <w:color w:val="3B3838" w:themeColor="background2" w:themeShade="40"/>
          <w:sz w:val="21"/>
          <w:szCs w:val="21"/>
          <w:lang w:val="en-AU"/>
        </w:rPr>
        <w:t>shared from our practice.</w:t>
      </w:r>
    </w:p>
    <w:p w14:paraId="164346CB" w14:textId="6ABCD917" w:rsidR="00CE62A7" w:rsidRPr="00B73945" w:rsidRDefault="00A11EF1" w:rsidP="2FE55C15">
      <w:pPr>
        <w:pStyle w:val="NormalWeb"/>
        <w:shd w:val="clear" w:color="auto" w:fill="FFFFFF" w:themeFill="background1"/>
        <w:spacing w:before="0" w:beforeAutospacing="0" w:after="160" w:afterAutospacing="0" w:line="241" w:lineRule="atLeast"/>
        <w:rPr>
          <w:rFonts w:ascii="Arial" w:hAnsi="Arial" w:cs="Arial"/>
          <w:color w:val="3B3838" w:themeColor="background2" w:themeShade="40"/>
          <w:sz w:val="21"/>
          <w:szCs w:val="21"/>
          <w:lang w:val="en-AU"/>
        </w:rPr>
      </w:pPr>
      <w:r w:rsidRPr="00B73945">
        <w:rPr>
          <w:rFonts w:ascii="Arial" w:hAnsi="Arial" w:cs="Arial"/>
          <w:color w:val="3B3838" w:themeColor="background2" w:themeShade="40"/>
          <w:sz w:val="21"/>
          <w:szCs w:val="21"/>
          <w:lang w:val="en-AU"/>
        </w:rPr>
        <w:t>W</w:t>
      </w:r>
      <w:r w:rsidR="00CE62A7" w:rsidRPr="00B73945">
        <w:rPr>
          <w:rFonts w:ascii="Arial" w:hAnsi="Arial" w:cs="Arial"/>
          <w:color w:val="3B3838" w:themeColor="background2" w:themeShade="40"/>
          <w:sz w:val="21"/>
          <w:szCs w:val="21"/>
          <w:lang w:val="en-AU"/>
        </w:rPr>
        <w:t>e believe that given the increasing need for vigilance with cyber security</w:t>
      </w:r>
      <w:r w:rsidR="007E6BD8">
        <w:rPr>
          <w:rFonts w:ascii="Arial" w:hAnsi="Arial" w:cs="Arial"/>
          <w:color w:val="3B3838" w:themeColor="background2" w:themeShade="40"/>
          <w:sz w:val="21"/>
          <w:szCs w:val="21"/>
          <w:lang w:val="en-AU"/>
        </w:rPr>
        <w:t>,</w:t>
      </w:r>
      <w:r w:rsidR="00CE62A7" w:rsidRPr="00B73945">
        <w:rPr>
          <w:rFonts w:ascii="Arial" w:hAnsi="Arial" w:cs="Arial"/>
          <w:color w:val="3B3838" w:themeColor="background2" w:themeShade="40"/>
          <w:sz w:val="21"/>
          <w:szCs w:val="21"/>
          <w:lang w:val="en-AU"/>
        </w:rPr>
        <w:t xml:space="preserve"> this measure has our client’s best interests front of mind. </w:t>
      </w:r>
    </w:p>
    <w:p w14:paraId="63033527" w14:textId="611E3F6E" w:rsidR="00B73945" w:rsidRPr="00B73945" w:rsidRDefault="00B73945" w:rsidP="2FE55C15">
      <w:pPr>
        <w:pStyle w:val="NormalWeb"/>
        <w:shd w:val="clear" w:color="auto" w:fill="FFFFFF" w:themeFill="background1"/>
        <w:spacing w:before="0" w:beforeAutospacing="0" w:after="160" w:afterAutospacing="0" w:line="241" w:lineRule="atLeast"/>
        <w:rPr>
          <w:rFonts w:ascii="Arial" w:hAnsi="Arial" w:cs="Arial"/>
          <w:color w:val="3B3838" w:themeColor="background2" w:themeShade="40"/>
          <w:sz w:val="23"/>
          <w:szCs w:val="23"/>
          <w:lang w:val="en-AU"/>
        </w:rPr>
      </w:pPr>
      <w:r w:rsidRPr="00B73945">
        <w:rPr>
          <w:rFonts w:ascii="Arial" w:hAnsi="Arial" w:cs="Arial"/>
          <w:color w:val="3B3838" w:themeColor="background2" w:themeShade="40"/>
          <w:spacing w:val="-1"/>
          <w:sz w:val="21"/>
          <w:szCs w:val="21"/>
        </w:rPr>
        <w:t>Access has been provided to the recipients of this email. If you have additional contacts that you wish to allow to access your portal, please reply to this email with their email address and whether you wish to give them full access to shared documents or nominate which documents you wish to share with them.</w:t>
      </w:r>
    </w:p>
    <w:p w14:paraId="2DFF9CBC" w14:textId="77777777" w:rsidR="00CE62A7" w:rsidRPr="00B73945" w:rsidRDefault="00CE62A7" w:rsidP="00CE62A7">
      <w:pPr>
        <w:pStyle w:val="NormalWeb"/>
        <w:shd w:val="clear" w:color="auto" w:fill="FFFFFF"/>
        <w:spacing w:before="0" w:beforeAutospacing="0" w:after="160" w:afterAutospacing="0" w:line="241" w:lineRule="atLeast"/>
        <w:rPr>
          <w:rFonts w:ascii="Arial" w:hAnsi="Arial" w:cs="Arial"/>
          <w:color w:val="3B3838" w:themeColor="background2" w:themeShade="40"/>
          <w:sz w:val="23"/>
          <w:szCs w:val="23"/>
          <w:lang w:val="en-AU"/>
        </w:rPr>
      </w:pPr>
      <w:r w:rsidRPr="00B73945">
        <w:rPr>
          <w:rFonts w:ascii="Arial" w:hAnsi="Arial" w:cs="Arial"/>
          <w:color w:val="3B3838" w:themeColor="background2" w:themeShade="40"/>
          <w:sz w:val="21"/>
          <w:szCs w:val="21"/>
          <w:lang w:val="en-AU"/>
        </w:rPr>
        <w:t>Should you have any further questions or experience issues that cannot be resolved from the information above, please contact our office. </w:t>
      </w:r>
    </w:p>
    <w:p w14:paraId="422C9A9C" w14:textId="77777777" w:rsidR="00CE62A7" w:rsidRPr="00B73945" w:rsidRDefault="00CE62A7" w:rsidP="00CE62A7">
      <w:pPr>
        <w:pStyle w:val="NormalWeb"/>
        <w:shd w:val="clear" w:color="auto" w:fill="FFFFFF"/>
        <w:spacing w:before="0" w:beforeAutospacing="0" w:after="160" w:afterAutospacing="0" w:line="241" w:lineRule="atLeast"/>
        <w:rPr>
          <w:rFonts w:ascii="Arial" w:hAnsi="Arial" w:cs="Arial"/>
          <w:color w:val="3B3838" w:themeColor="background2" w:themeShade="40"/>
          <w:sz w:val="23"/>
          <w:szCs w:val="23"/>
          <w:lang w:val="en-AU"/>
        </w:rPr>
      </w:pPr>
      <w:r w:rsidRPr="00B73945">
        <w:rPr>
          <w:rFonts w:ascii="Arial" w:hAnsi="Arial" w:cs="Arial"/>
          <w:color w:val="3B3838" w:themeColor="background2" w:themeShade="40"/>
          <w:sz w:val="21"/>
          <w:szCs w:val="21"/>
          <w:lang w:val="en-AU"/>
        </w:rPr>
        <w:t>Kind regards,  </w:t>
      </w:r>
    </w:p>
    <w:p w14:paraId="443422FF" w14:textId="77777777" w:rsidR="00CE62A7" w:rsidRPr="00B73945" w:rsidRDefault="00CE62A7" w:rsidP="00CE62A7">
      <w:pPr>
        <w:pStyle w:val="NormalWeb"/>
        <w:shd w:val="clear" w:color="auto" w:fill="FFFFFF"/>
        <w:spacing w:before="0" w:beforeAutospacing="0" w:after="160" w:afterAutospacing="0" w:line="241" w:lineRule="atLeast"/>
        <w:rPr>
          <w:rFonts w:ascii="Arial" w:hAnsi="Arial" w:cs="Arial"/>
          <w:color w:val="3B3838" w:themeColor="background2" w:themeShade="40"/>
          <w:sz w:val="23"/>
          <w:szCs w:val="23"/>
          <w:lang w:val="en-AU"/>
        </w:rPr>
      </w:pPr>
      <w:proofErr w:type="gramStart"/>
      <w:r w:rsidRPr="00B73945">
        <w:rPr>
          <w:rFonts w:ascii="Arial" w:hAnsi="Arial" w:cs="Arial"/>
          <w:color w:val="3B3838" w:themeColor="background2" w:themeShade="40"/>
          <w:sz w:val="21"/>
          <w:szCs w:val="21"/>
          <w:lang w:val="en-AU"/>
        </w:rPr>
        <w:t xml:space="preserve">{{ </w:t>
      </w:r>
      <w:proofErr w:type="spellStart"/>
      <w:r w:rsidRPr="00B73945">
        <w:rPr>
          <w:rFonts w:ascii="Arial" w:hAnsi="Arial" w:cs="Arial"/>
          <w:color w:val="3B3838" w:themeColor="background2" w:themeShade="40"/>
          <w:sz w:val="21"/>
          <w:szCs w:val="21"/>
          <w:lang w:val="en-AU"/>
        </w:rPr>
        <w:t>AuthorName</w:t>
      </w:r>
      <w:proofErr w:type="spellEnd"/>
      <w:proofErr w:type="gramEnd"/>
      <w:r w:rsidRPr="00B73945">
        <w:rPr>
          <w:rFonts w:ascii="Arial" w:hAnsi="Arial" w:cs="Arial"/>
          <w:color w:val="3B3838" w:themeColor="background2" w:themeShade="40"/>
          <w:sz w:val="21"/>
          <w:szCs w:val="21"/>
          <w:lang w:val="en-AU"/>
        </w:rPr>
        <w:t xml:space="preserve"> }}</w:t>
      </w:r>
    </w:p>
    <w:p w14:paraId="74EC6ABD" w14:textId="3F4123CB" w:rsidR="00382F0B" w:rsidRPr="00B73945" w:rsidRDefault="00CE62A7" w:rsidP="004214CC">
      <w:pPr>
        <w:pStyle w:val="NormalWeb"/>
        <w:shd w:val="clear" w:color="auto" w:fill="FFFFFF"/>
        <w:spacing w:before="0" w:beforeAutospacing="0" w:after="160" w:afterAutospacing="0" w:line="241" w:lineRule="atLeast"/>
        <w:rPr>
          <w:rFonts w:ascii="Arial" w:hAnsi="Arial" w:cs="Arial"/>
          <w:color w:val="3B3838" w:themeColor="background2" w:themeShade="40"/>
          <w:lang w:val="en-AU"/>
        </w:rPr>
      </w:pPr>
      <w:proofErr w:type="gramStart"/>
      <w:r w:rsidRPr="00B73945">
        <w:rPr>
          <w:rFonts w:ascii="Arial" w:hAnsi="Arial" w:cs="Arial"/>
          <w:color w:val="3B3838" w:themeColor="background2" w:themeShade="40"/>
          <w:sz w:val="21"/>
          <w:szCs w:val="21"/>
          <w:lang w:val="en-AU"/>
        </w:rPr>
        <w:t xml:space="preserve">{{ </w:t>
      </w:r>
      <w:proofErr w:type="spellStart"/>
      <w:r w:rsidRPr="00B73945">
        <w:rPr>
          <w:rFonts w:ascii="Arial" w:hAnsi="Arial" w:cs="Arial"/>
          <w:color w:val="3B3838" w:themeColor="background2" w:themeShade="40"/>
          <w:sz w:val="21"/>
          <w:szCs w:val="21"/>
          <w:lang w:val="en-AU"/>
        </w:rPr>
        <w:t>AuthorRole</w:t>
      </w:r>
      <w:proofErr w:type="spellEnd"/>
      <w:proofErr w:type="gramEnd"/>
      <w:r w:rsidRPr="00B73945">
        <w:rPr>
          <w:rFonts w:ascii="Arial" w:hAnsi="Arial" w:cs="Arial"/>
          <w:color w:val="3B3838" w:themeColor="background2" w:themeShade="40"/>
          <w:sz w:val="21"/>
          <w:szCs w:val="21"/>
          <w:lang w:val="en-AU"/>
        </w:rPr>
        <w:t xml:space="preserve"> }}</w:t>
      </w:r>
    </w:p>
    <w:sectPr w:rsidR="00382F0B" w:rsidRPr="00B739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D505" w14:textId="77777777" w:rsidR="00A528FE" w:rsidRDefault="00A528FE" w:rsidP="00280E34">
      <w:pPr>
        <w:spacing w:after="0" w:line="240" w:lineRule="auto"/>
      </w:pPr>
      <w:r>
        <w:separator/>
      </w:r>
    </w:p>
  </w:endnote>
  <w:endnote w:type="continuationSeparator" w:id="0">
    <w:p w14:paraId="2282C8A2" w14:textId="77777777" w:rsidR="00A528FE" w:rsidRDefault="00A528FE" w:rsidP="0028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DE59" w14:textId="77777777" w:rsidR="00A528FE" w:rsidRDefault="00A528FE" w:rsidP="00280E34">
      <w:pPr>
        <w:spacing w:after="0" w:line="240" w:lineRule="auto"/>
      </w:pPr>
      <w:r>
        <w:separator/>
      </w:r>
    </w:p>
  </w:footnote>
  <w:footnote w:type="continuationSeparator" w:id="0">
    <w:p w14:paraId="1EB9B6B8" w14:textId="77777777" w:rsidR="00A528FE" w:rsidRDefault="00A528FE" w:rsidP="00280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D628C"/>
    <w:multiLevelType w:val="hybridMultilevel"/>
    <w:tmpl w:val="3B3822D8"/>
    <w:lvl w:ilvl="0" w:tplc="B304541C">
      <w:start w:val="1"/>
      <w:numFmt w:val="decimal"/>
      <w:lvlText w:val="%1."/>
      <w:lvlJc w:val="left"/>
      <w:pPr>
        <w:ind w:left="720" w:hanging="360"/>
      </w:pPr>
      <w:rPr>
        <w:rFonts w:ascii="Arial" w:hAnsi="Arial" w:cs="Arial"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D01470"/>
    <w:multiLevelType w:val="hybridMultilevel"/>
    <w:tmpl w:val="7E423B28"/>
    <w:lvl w:ilvl="0" w:tplc="B304541C">
      <w:start w:val="1"/>
      <w:numFmt w:val="decimal"/>
      <w:lvlText w:val="%1."/>
      <w:lvlJc w:val="left"/>
      <w:pPr>
        <w:ind w:left="720" w:hanging="360"/>
      </w:pPr>
      <w:rPr>
        <w:rFonts w:ascii="Arial" w:hAnsi="Arial" w:cs="Arial"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C665EF3"/>
    <w:multiLevelType w:val="hybridMultilevel"/>
    <w:tmpl w:val="D8FE2B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53357D6"/>
    <w:multiLevelType w:val="hybridMultilevel"/>
    <w:tmpl w:val="D17E576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E56591C"/>
    <w:multiLevelType w:val="hybridMultilevel"/>
    <w:tmpl w:val="99780B2A"/>
    <w:lvl w:ilvl="0" w:tplc="B304541C">
      <w:start w:val="1"/>
      <w:numFmt w:val="decimal"/>
      <w:lvlText w:val="%1."/>
      <w:lvlJc w:val="left"/>
      <w:pPr>
        <w:ind w:left="720" w:hanging="360"/>
      </w:pPr>
      <w:rPr>
        <w:rFonts w:ascii="Arial" w:hAnsi="Arial" w:cs="Arial"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26747EB"/>
    <w:multiLevelType w:val="hybridMultilevel"/>
    <w:tmpl w:val="9D30B320"/>
    <w:lvl w:ilvl="0" w:tplc="B304541C">
      <w:start w:val="1"/>
      <w:numFmt w:val="decimal"/>
      <w:lvlText w:val="%1."/>
      <w:lvlJc w:val="left"/>
      <w:pPr>
        <w:ind w:left="1080" w:hanging="360"/>
      </w:pPr>
      <w:rPr>
        <w:rFonts w:ascii="Arial" w:hAnsi="Arial" w:cs="Arial" w:hint="default"/>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F6A3212"/>
    <w:multiLevelType w:val="hybridMultilevel"/>
    <w:tmpl w:val="2B0CC332"/>
    <w:lvl w:ilvl="0" w:tplc="F770298A">
      <w:start w:val="1"/>
      <w:numFmt w:val="decimal"/>
      <w:lvlText w:val="%1."/>
      <w:lvlJc w:val="left"/>
      <w:pPr>
        <w:ind w:left="720" w:hanging="360"/>
      </w:pPr>
    </w:lvl>
    <w:lvl w:ilvl="1" w:tplc="D9F07372">
      <w:start w:val="1"/>
      <w:numFmt w:val="lowerLetter"/>
      <w:lvlText w:val="%2."/>
      <w:lvlJc w:val="left"/>
      <w:pPr>
        <w:ind w:left="1440" w:hanging="360"/>
      </w:pPr>
    </w:lvl>
    <w:lvl w:ilvl="2" w:tplc="56BE0ADA">
      <w:start w:val="1"/>
      <w:numFmt w:val="lowerRoman"/>
      <w:lvlText w:val="%3."/>
      <w:lvlJc w:val="right"/>
      <w:pPr>
        <w:ind w:left="2160" w:hanging="180"/>
      </w:pPr>
    </w:lvl>
    <w:lvl w:ilvl="3" w:tplc="9C62CC1A">
      <w:start w:val="1"/>
      <w:numFmt w:val="decimal"/>
      <w:lvlText w:val="%4."/>
      <w:lvlJc w:val="left"/>
      <w:pPr>
        <w:ind w:left="2880" w:hanging="360"/>
      </w:pPr>
    </w:lvl>
    <w:lvl w:ilvl="4" w:tplc="A144471E">
      <w:start w:val="1"/>
      <w:numFmt w:val="lowerLetter"/>
      <w:lvlText w:val="%5."/>
      <w:lvlJc w:val="left"/>
      <w:pPr>
        <w:ind w:left="3600" w:hanging="360"/>
      </w:pPr>
    </w:lvl>
    <w:lvl w:ilvl="5" w:tplc="DCD44AA0">
      <w:start w:val="1"/>
      <w:numFmt w:val="lowerRoman"/>
      <w:lvlText w:val="%6."/>
      <w:lvlJc w:val="right"/>
      <w:pPr>
        <w:ind w:left="4320" w:hanging="180"/>
      </w:pPr>
    </w:lvl>
    <w:lvl w:ilvl="6" w:tplc="53484F4E">
      <w:start w:val="1"/>
      <w:numFmt w:val="decimal"/>
      <w:lvlText w:val="%7."/>
      <w:lvlJc w:val="left"/>
      <w:pPr>
        <w:ind w:left="5040" w:hanging="360"/>
      </w:pPr>
    </w:lvl>
    <w:lvl w:ilvl="7" w:tplc="DA8E3B62">
      <w:start w:val="1"/>
      <w:numFmt w:val="lowerLetter"/>
      <w:lvlText w:val="%8."/>
      <w:lvlJc w:val="left"/>
      <w:pPr>
        <w:ind w:left="5760" w:hanging="360"/>
      </w:pPr>
    </w:lvl>
    <w:lvl w:ilvl="8" w:tplc="7ED8A8A2">
      <w:start w:val="1"/>
      <w:numFmt w:val="lowerRoman"/>
      <w:lvlText w:val="%9."/>
      <w:lvlJc w:val="right"/>
      <w:pPr>
        <w:ind w:left="6480" w:hanging="180"/>
      </w:pPr>
    </w:lvl>
  </w:abstractNum>
  <w:num w:numId="1" w16cid:durableId="1416365761">
    <w:abstractNumId w:val="6"/>
  </w:num>
  <w:num w:numId="2" w16cid:durableId="671421571">
    <w:abstractNumId w:val="2"/>
  </w:num>
  <w:num w:numId="3" w16cid:durableId="528105228">
    <w:abstractNumId w:val="0"/>
  </w:num>
  <w:num w:numId="4" w16cid:durableId="89280630">
    <w:abstractNumId w:val="1"/>
  </w:num>
  <w:num w:numId="5" w16cid:durableId="1769039560">
    <w:abstractNumId w:val="4"/>
  </w:num>
  <w:num w:numId="6" w16cid:durableId="768236037">
    <w:abstractNumId w:val="5"/>
  </w:num>
  <w:num w:numId="7" w16cid:durableId="1889485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7F"/>
    <w:rsid w:val="00027AF6"/>
    <w:rsid w:val="000D1DA5"/>
    <w:rsid w:val="00280E34"/>
    <w:rsid w:val="002A324B"/>
    <w:rsid w:val="00351D15"/>
    <w:rsid w:val="00382F0B"/>
    <w:rsid w:val="004214CC"/>
    <w:rsid w:val="004647A0"/>
    <w:rsid w:val="00481C02"/>
    <w:rsid w:val="004848A5"/>
    <w:rsid w:val="00490EC8"/>
    <w:rsid w:val="006D727F"/>
    <w:rsid w:val="006F6D28"/>
    <w:rsid w:val="007C33F5"/>
    <w:rsid w:val="007E6BD8"/>
    <w:rsid w:val="00820C0A"/>
    <w:rsid w:val="008B7688"/>
    <w:rsid w:val="009B659A"/>
    <w:rsid w:val="009C3401"/>
    <w:rsid w:val="009C6BCD"/>
    <w:rsid w:val="00A11EF1"/>
    <w:rsid w:val="00A21ED5"/>
    <w:rsid w:val="00A528FE"/>
    <w:rsid w:val="00B73945"/>
    <w:rsid w:val="00C13135"/>
    <w:rsid w:val="00CE62A7"/>
    <w:rsid w:val="00D1799B"/>
    <w:rsid w:val="00D42A4E"/>
    <w:rsid w:val="00E836C3"/>
    <w:rsid w:val="00EA6EC7"/>
    <w:rsid w:val="00EB0F5F"/>
    <w:rsid w:val="00FA61A0"/>
    <w:rsid w:val="00FC3993"/>
    <w:rsid w:val="065F7A5C"/>
    <w:rsid w:val="07810FF9"/>
    <w:rsid w:val="0B7743B6"/>
    <w:rsid w:val="15CD90B8"/>
    <w:rsid w:val="28EA695E"/>
    <w:rsid w:val="2FE55C15"/>
    <w:rsid w:val="37846DD6"/>
    <w:rsid w:val="37A56618"/>
    <w:rsid w:val="39203E37"/>
    <w:rsid w:val="3C44C41A"/>
    <w:rsid w:val="41332001"/>
    <w:rsid w:val="610ADFF5"/>
    <w:rsid w:val="6BC7D9B5"/>
    <w:rsid w:val="6CB3AF22"/>
    <w:rsid w:val="7229826B"/>
    <w:rsid w:val="7555B11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C746C"/>
  <w15:chartTrackingRefBased/>
  <w15:docId w15:val="{DC383D1E-E24E-45CA-9B2A-91ABAE82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727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6D727F"/>
    <w:rPr>
      <w:b/>
      <w:bCs/>
    </w:rPr>
  </w:style>
  <w:style w:type="character" w:styleId="Emphasis">
    <w:name w:val="Emphasis"/>
    <w:basedOn w:val="DefaultParagraphFont"/>
    <w:uiPriority w:val="20"/>
    <w:qFormat/>
    <w:rsid w:val="006D727F"/>
    <w:rPr>
      <w:i/>
      <w:iCs/>
    </w:rPr>
  </w:style>
  <w:style w:type="character" w:styleId="Hyperlink">
    <w:name w:val="Hyperlink"/>
    <w:basedOn w:val="DefaultParagraphFont"/>
    <w:uiPriority w:val="99"/>
    <w:unhideWhenUsed/>
    <w:rsid w:val="006D727F"/>
    <w:rPr>
      <w:color w:val="0000FF"/>
      <w:u w:val="single"/>
    </w:rPr>
  </w:style>
  <w:style w:type="character" w:styleId="UnresolvedMention">
    <w:name w:val="Unresolved Mention"/>
    <w:basedOn w:val="DefaultParagraphFont"/>
    <w:uiPriority w:val="99"/>
    <w:semiHidden/>
    <w:unhideWhenUsed/>
    <w:rsid w:val="007E6BD8"/>
    <w:rPr>
      <w:color w:val="605E5C"/>
      <w:shd w:val="clear" w:color="auto" w:fill="E1DFDD"/>
    </w:rPr>
  </w:style>
  <w:style w:type="paragraph" w:styleId="Header">
    <w:name w:val="header"/>
    <w:basedOn w:val="Normal"/>
    <w:link w:val="HeaderChar"/>
    <w:uiPriority w:val="99"/>
    <w:unhideWhenUsed/>
    <w:rsid w:val="00280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E34"/>
  </w:style>
  <w:style w:type="paragraph" w:styleId="Footer">
    <w:name w:val="footer"/>
    <w:basedOn w:val="Normal"/>
    <w:link w:val="FooterChar"/>
    <w:uiPriority w:val="99"/>
    <w:unhideWhenUsed/>
    <w:rsid w:val="00280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025172">
      <w:bodyDiv w:val="1"/>
      <w:marLeft w:val="0"/>
      <w:marRight w:val="0"/>
      <w:marTop w:val="0"/>
      <w:marBottom w:val="0"/>
      <w:divBdr>
        <w:top w:val="none" w:sz="0" w:space="0" w:color="auto"/>
        <w:left w:val="none" w:sz="0" w:space="0" w:color="auto"/>
        <w:bottom w:val="none" w:sz="0" w:space="0" w:color="auto"/>
        <w:right w:val="none" w:sz="0" w:space="0" w:color="auto"/>
      </w:divBdr>
    </w:div>
    <w:div w:id="1452356982">
      <w:bodyDiv w:val="1"/>
      <w:marLeft w:val="0"/>
      <w:marRight w:val="0"/>
      <w:marTop w:val="0"/>
      <w:marBottom w:val="0"/>
      <w:divBdr>
        <w:top w:val="none" w:sz="0" w:space="0" w:color="auto"/>
        <w:left w:val="none" w:sz="0" w:space="0" w:color="auto"/>
        <w:bottom w:val="none" w:sz="0" w:space="0" w:color="auto"/>
        <w:right w:val="none" w:sz="0" w:space="0" w:color="auto"/>
      </w:divBdr>
    </w:div>
    <w:div w:id="1485463968">
      <w:bodyDiv w:val="1"/>
      <w:marLeft w:val="0"/>
      <w:marRight w:val="0"/>
      <w:marTop w:val="0"/>
      <w:marBottom w:val="0"/>
      <w:divBdr>
        <w:top w:val="none" w:sz="0" w:space="0" w:color="auto"/>
        <w:left w:val="none" w:sz="0" w:space="0" w:color="auto"/>
        <w:bottom w:val="none" w:sz="0" w:space="0" w:color="auto"/>
        <w:right w:val="none" w:sz="0" w:space="0" w:color="auto"/>
      </w:divBdr>
    </w:div>
    <w:div w:id="1860241904">
      <w:bodyDiv w:val="1"/>
      <w:marLeft w:val="0"/>
      <w:marRight w:val="0"/>
      <w:marTop w:val="0"/>
      <w:marBottom w:val="0"/>
      <w:divBdr>
        <w:top w:val="none" w:sz="0" w:space="0" w:color="auto"/>
        <w:left w:val="none" w:sz="0" w:space="0" w:color="auto"/>
        <w:bottom w:val="none" w:sz="0" w:space="0" w:color="auto"/>
        <w:right w:val="none" w:sz="0" w:space="0" w:color="auto"/>
      </w:divBdr>
    </w:div>
    <w:div w:id="199636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DEF24061837A49B11D4BD353062ABE" ma:contentTypeVersion="15" ma:contentTypeDescription="Create a new document." ma:contentTypeScope="" ma:versionID="e6e903eeab5206b100b6e3e43728eaf9">
  <xsd:schema xmlns:xsd="http://www.w3.org/2001/XMLSchema" xmlns:xs="http://www.w3.org/2001/XMLSchema" xmlns:p="http://schemas.microsoft.com/office/2006/metadata/properties" xmlns:ns2="e045c682-c655-4807-b3eb-3274e7c4c8d7" xmlns:ns3="f26ee881-44ac-47ce-9425-d3b8cc64be43" targetNamespace="http://schemas.microsoft.com/office/2006/metadata/properties" ma:root="true" ma:fieldsID="783474fae36b0b066f38887a748fda74" ns2:_="" ns3:_="">
    <xsd:import namespace="e045c682-c655-4807-b3eb-3274e7c4c8d7"/>
    <xsd:import namespace="f26ee881-44ac-47ce-9425-d3b8cc64be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5c682-c655-4807-b3eb-3274e7c4c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05967d-d387-44ce-b6f8-cfa690c6e1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6ee881-44ac-47ce-9425-d3b8cc64be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a7adae-83c0-4016-84ec-8b3cb16ed9f8}" ma:internalName="TaxCatchAll" ma:showField="CatchAllData" ma:web="f26ee881-44ac-47ce-9425-d3b8cc64b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29439-FA25-4F9B-9D44-0DCBF4D8BC69}">
  <ds:schemaRefs>
    <ds:schemaRef ds:uri="http://schemas.microsoft.com/sharepoint/v3/contenttype/forms"/>
  </ds:schemaRefs>
</ds:datastoreItem>
</file>

<file path=customXml/itemProps2.xml><?xml version="1.0" encoding="utf-8"?>
<ds:datastoreItem xmlns:ds="http://schemas.openxmlformats.org/officeDocument/2006/customXml" ds:itemID="{414AB33F-8D09-458F-A5D2-59EB96646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5c682-c655-4807-b3eb-3274e7c4c8d7"/>
    <ds:schemaRef ds:uri="f26ee881-44ac-47ce-9425-d3b8cc64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Wenceslao</dc:creator>
  <cp:keywords/>
  <dc:description/>
  <cp:lastModifiedBy>Kelly Sofia</cp:lastModifiedBy>
  <cp:revision>2</cp:revision>
  <dcterms:created xsi:type="dcterms:W3CDTF">2025-11-18T22:08:00Z</dcterms:created>
  <dcterms:modified xsi:type="dcterms:W3CDTF">2025-11-18T22:08:00Z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57a766556c4ace90b9b243221b23830d8200dcf92d34546011fc54e718c2489c</vt:lpwstr>
  </property>
</Properties>
</file>